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5D3893" w:rsidRDefault="00EE3468" w:rsidP="005D3893"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360567">
        <w:rPr>
          <w:sz w:val="24"/>
          <w:szCs w:val="24"/>
        </w:rPr>
        <w:t>Gregora J</w:t>
      </w:r>
      <w:r w:rsidR="001B54FC" w:rsidRPr="001B54FC">
        <w:rPr>
          <w:sz w:val="24"/>
          <w:szCs w:val="24"/>
        </w:rPr>
        <w:t>.</w:t>
      </w:r>
      <w:r w:rsidR="00380403">
        <w:rPr>
          <w:sz w:val="24"/>
          <w:szCs w:val="24"/>
        </w:rPr>
        <w:t xml:space="preserve">, </w:t>
      </w:r>
      <w:r w:rsidR="00B51A21">
        <w:t>Smrž M, Zákostelecký R.</w:t>
      </w:r>
    </w:p>
    <w:p w:rsidR="00A675C2" w:rsidRDefault="00A675C2" w:rsidP="005D3893">
      <w:r>
        <w:t>Omluveni: Grohmannová E.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215A8B" w:rsidRPr="00215A8B" w:rsidRDefault="00215A8B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5A8B">
        <w:rPr>
          <w:sz w:val="24"/>
          <w:szCs w:val="24"/>
        </w:rPr>
        <w:t>Řešení nového centrálního umístění všech kontejnerů na tříděný odpad (sklo, papír, plast, kov, apod.)</w:t>
      </w:r>
    </w:p>
    <w:p w:rsidR="00215A8B" w:rsidRPr="00215A8B" w:rsidRDefault="00215A8B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5A8B">
        <w:rPr>
          <w:sz w:val="24"/>
          <w:szCs w:val="24"/>
        </w:rPr>
        <w:t>Dotace MMR a Jihočeského kraje (hřiště)</w:t>
      </w:r>
    </w:p>
    <w:p w:rsidR="00215A8B" w:rsidRDefault="00215A8B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5A8B">
        <w:rPr>
          <w:sz w:val="24"/>
          <w:szCs w:val="24"/>
        </w:rPr>
        <w:t xml:space="preserve">Volby </w:t>
      </w:r>
    </w:p>
    <w:p w:rsidR="00215A8B" w:rsidRDefault="00215A8B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Telefonní budka v obci</w:t>
      </w:r>
    </w:p>
    <w:p w:rsidR="00215A8B" w:rsidRPr="00215A8B" w:rsidRDefault="00215A8B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15A8B">
        <w:rPr>
          <w:sz w:val="24"/>
          <w:szCs w:val="24"/>
        </w:rPr>
        <w:t>Výměna zrcadla u kapličky</w:t>
      </w:r>
    </w:p>
    <w:p w:rsidR="00215A8B" w:rsidRPr="00C20A93" w:rsidRDefault="00215A8B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C8574E" w:rsidRPr="00215A8B" w:rsidRDefault="00215A8B" w:rsidP="00215A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624FC" w:rsidRDefault="00F624FC" w:rsidP="00A6384F">
      <w:pPr>
        <w:pStyle w:val="Bezmezer"/>
        <w:rPr>
          <w:sz w:val="24"/>
          <w:szCs w:val="24"/>
        </w:rPr>
      </w:pPr>
    </w:p>
    <w:p w:rsidR="00266101" w:rsidRPr="00CA4650" w:rsidRDefault="00266101" w:rsidP="00A6384F">
      <w:pPr>
        <w:pStyle w:val="Bezmezer"/>
        <w:rPr>
          <w:sz w:val="24"/>
          <w:szCs w:val="24"/>
        </w:rPr>
      </w:pPr>
      <w:bookmarkStart w:id="0" w:name="_GoBack"/>
      <w:bookmarkEnd w:id="0"/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A675C2">
        <w:rPr>
          <w:b/>
          <w:sz w:val="24"/>
          <w:szCs w:val="24"/>
        </w:rPr>
        <w:t>6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8D168B">
        <w:rPr>
          <w:sz w:val="24"/>
          <w:szCs w:val="24"/>
        </w:rPr>
        <w:t xml:space="preserve">Zákostelecký </w:t>
      </w:r>
      <w:proofErr w:type="spellStart"/>
      <w:r w:rsidR="008D168B">
        <w:rPr>
          <w:sz w:val="24"/>
          <w:szCs w:val="24"/>
        </w:rPr>
        <w:t>Vl</w:t>
      </w:r>
      <w:proofErr w:type="spellEnd"/>
      <w:r w:rsidR="008D168B">
        <w:rPr>
          <w:sz w:val="24"/>
          <w:szCs w:val="24"/>
        </w:rPr>
        <w:t>.</w:t>
      </w:r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8D168B">
        <w:rPr>
          <w:sz w:val="24"/>
          <w:szCs w:val="24"/>
        </w:rPr>
        <w:t>Zákostelecký R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A675C2">
        <w:rPr>
          <w:b/>
          <w:sz w:val="24"/>
          <w:szCs w:val="24"/>
        </w:rPr>
        <w:t>54</w:t>
      </w:r>
      <w:r w:rsidR="00027027">
        <w:rPr>
          <w:b/>
          <w:sz w:val="24"/>
          <w:szCs w:val="24"/>
        </w:rPr>
        <w:t>/0</w:t>
      </w:r>
      <w:r w:rsidR="00A675C2">
        <w:rPr>
          <w:b/>
          <w:sz w:val="24"/>
          <w:szCs w:val="24"/>
        </w:rPr>
        <w:t>8</w:t>
      </w:r>
      <w:r w:rsidR="00027027">
        <w:rPr>
          <w:b/>
          <w:sz w:val="24"/>
          <w:szCs w:val="24"/>
        </w:rPr>
        <w:t>/20</w:t>
      </w:r>
    </w:p>
    <w:p w:rsidR="0037706D" w:rsidRDefault="00A675C2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8D168B" w:rsidRDefault="00027027" w:rsidP="008D168B">
      <w:pPr>
        <w:rPr>
          <w:sz w:val="24"/>
          <w:szCs w:val="24"/>
        </w:rPr>
      </w:pPr>
      <w:r w:rsidRPr="008D168B">
        <w:rPr>
          <w:sz w:val="24"/>
          <w:szCs w:val="24"/>
        </w:rPr>
        <w:t xml:space="preserve">2. </w:t>
      </w:r>
      <w:r w:rsidR="00215A8B" w:rsidRPr="00215A8B">
        <w:rPr>
          <w:sz w:val="24"/>
          <w:szCs w:val="24"/>
        </w:rPr>
        <w:t>Řešení nového centrálního umístění všech kontejnerů na tříděný odpad (sklo, papír, plast, kov, apod.)</w:t>
      </w:r>
    </w:p>
    <w:p w:rsidR="00215A8B" w:rsidRDefault="00215A8B" w:rsidP="008D168B">
      <w:pPr>
        <w:rPr>
          <w:sz w:val="24"/>
          <w:szCs w:val="24"/>
        </w:rPr>
      </w:pPr>
      <w:r>
        <w:rPr>
          <w:sz w:val="24"/>
          <w:szCs w:val="24"/>
        </w:rPr>
        <w:t>Zastupitelé hlasovali o úpravě stávající platné vyhlášky o umístění, skladování a třídění odpadu v obci. Bližší informace budou každému doručeny na samostatném letáku a zároveň vyvěšeny na úřední a elektronické desce obce</w:t>
      </w:r>
    </w:p>
    <w:p w:rsidR="008D168B" w:rsidRDefault="00215A8B" w:rsidP="008D16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č.55/08</w:t>
      </w:r>
      <w:r w:rsidR="008D168B">
        <w:rPr>
          <w:b/>
          <w:sz w:val="24"/>
          <w:szCs w:val="24"/>
        </w:rPr>
        <w:t>/20</w:t>
      </w:r>
    </w:p>
    <w:p w:rsidR="00AC080D" w:rsidRPr="00AC080D" w:rsidRDefault="00215A8B" w:rsidP="00AC08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="008D168B" w:rsidRPr="00570B86">
        <w:rPr>
          <w:b/>
          <w:sz w:val="24"/>
          <w:szCs w:val="24"/>
        </w:rPr>
        <w:t>, proti-0, zdržel se-0</w:t>
      </w:r>
    </w:p>
    <w:p w:rsidR="00AC080D" w:rsidRPr="00AC080D" w:rsidRDefault="00AC080D" w:rsidP="00AC080D">
      <w:pPr>
        <w:spacing w:after="0" w:line="240" w:lineRule="auto"/>
        <w:rPr>
          <w:b/>
          <w:sz w:val="24"/>
          <w:szCs w:val="24"/>
        </w:rPr>
      </w:pPr>
    </w:p>
    <w:p w:rsidR="008D168B" w:rsidRDefault="008D168B" w:rsidP="008D16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5A8B" w:rsidRPr="00215A8B">
        <w:rPr>
          <w:sz w:val="24"/>
          <w:szCs w:val="24"/>
        </w:rPr>
        <w:t>Dotace MMR a Jihočeského kraje (hřiště)</w:t>
      </w:r>
    </w:p>
    <w:p w:rsidR="00215A8B" w:rsidRPr="008D168B" w:rsidRDefault="00215A8B" w:rsidP="008D168B">
      <w:pPr>
        <w:rPr>
          <w:sz w:val="24"/>
          <w:szCs w:val="24"/>
        </w:rPr>
      </w:pPr>
      <w:r>
        <w:rPr>
          <w:sz w:val="24"/>
          <w:szCs w:val="24"/>
        </w:rPr>
        <w:t>Starosta informoval o úspěšné</w:t>
      </w:r>
      <w:r w:rsidR="006C625B">
        <w:rPr>
          <w:sz w:val="24"/>
          <w:szCs w:val="24"/>
        </w:rPr>
        <w:t>m podpoření</w:t>
      </w:r>
      <w:r>
        <w:rPr>
          <w:sz w:val="24"/>
          <w:szCs w:val="24"/>
        </w:rPr>
        <w:t xml:space="preserve"> </w:t>
      </w:r>
      <w:r w:rsidR="006C625B">
        <w:rPr>
          <w:sz w:val="24"/>
          <w:szCs w:val="24"/>
        </w:rPr>
        <w:t>akce</w:t>
      </w:r>
      <w:r>
        <w:rPr>
          <w:sz w:val="24"/>
          <w:szCs w:val="24"/>
        </w:rPr>
        <w:t xml:space="preserve"> na n</w:t>
      </w:r>
      <w:r w:rsidR="00B93EA9">
        <w:rPr>
          <w:sz w:val="24"/>
          <w:szCs w:val="24"/>
        </w:rPr>
        <w:t>ový povrch víceúčelového hřiště. Podpora s MMR bude ve výši 1.085 tis. Dotace z Jihočeského kraje</w:t>
      </w:r>
      <w:r w:rsidR="006C625B">
        <w:rPr>
          <w:sz w:val="24"/>
          <w:szCs w:val="24"/>
        </w:rPr>
        <w:t xml:space="preserve"> (270 tis.)</w:t>
      </w:r>
      <w:r w:rsidR="00B93EA9">
        <w:rPr>
          <w:sz w:val="24"/>
          <w:szCs w:val="24"/>
        </w:rPr>
        <w:t xml:space="preserve"> na stejný projekt bude vrácena, neboť zde obec nesplňuje požad</w:t>
      </w:r>
      <w:r w:rsidR="006C625B">
        <w:rPr>
          <w:sz w:val="24"/>
          <w:szCs w:val="24"/>
        </w:rPr>
        <w:t>avek na výši spol</w:t>
      </w:r>
      <w:r w:rsidR="00E83A63">
        <w:rPr>
          <w:sz w:val="24"/>
          <w:szCs w:val="24"/>
        </w:rPr>
        <w:t>u</w:t>
      </w:r>
      <w:r w:rsidR="006C625B">
        <w:rPr>
          <w:sz w:val="24"/>
          <w:szCs w:val="24"/>
        </w:rPr>
        <w:t>účasti.</w:t>
      </w:r>
      <w:r w:rsidR="00E83A63">
        <w:rPr>
          <w:sz w:val="24"/>
          <w:szCs w:val="24"/>
        </w:rPr>
        <w:t xml:space="preserve"> Stavba bude realizována ještě v tomto roce.</w:t>
      </w:r>
    </w:p>
    <w:p w:rsidR="00E83A63" w:rsidRDefault="00E83A63" w:rsidP="008D168B">
      <w:pPr>
        <w:spacing w:after="0" w:line="240" w:lineRule="auto"/>
        <w:rPr>
          <w:b/>
          <w:sz w:val="24"/>
          <w:szCs w:val="24"/>
        </w:rPr>
      </w:pPr>
    </w:p>
    <w:p w:rsidR="00E83A63" w:rsidRDefault="00E83A63" w:rsidP="008D168B">
      <w:pPr>
        <w:spacing w:after="0" w:line="240" w:lineRule="auto"/>
        <w:rPr>
          <w:b/>
          <w:sz w:val="24"/>
          <w:szCs w:val="24"/>
        </w:rPr>
      </w:pPr>
    </w:p>
    <w:p w:rsidR="000C5119" w:rsidRDefault="000C5119" w:rsidP="000C5119">
      <w:pPr>
        <w:spacing w:after="0" w:line="240" w:lineRule="auto"/>
        <w:rPr>
          <w:sz w:val="24"/>
          <w:szCs w:val="24"/>
        </w:rPr>
      </w:pPr>
    </w:p>
    <w:p w:rsidR="000C5119" w:rsidRDefault="00AC080D" w:rsidP="000C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83A63" w:rsidRPr="00E83A63">
        <w:rPr>
          <w:sz w:val="24"/>
          <w:szCs w:val="24"/>
        </w:rPr>
        <w:t>Volby</w:t>
      </w:r>
    </w:p>
    <w:p w:rsidR="00E83A63" w:rsidRDefault="00E83A63" w:rsidP="000C5119">
      <w:pPr>
        <w:spacing w:after="0" w:line="240" w:lineRule="auto"/>
        <w:rPr>
          <w:sz w:val="24"/>
          <w:szCs w:val="24"/>
        </w:rPr>
      </w:pPr>
    </w:p>
    <w:p w:rsidR="00E83A63" w:rsidRDefault="00E83A63" w:rsidP="000C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informoval o plánovaných volbách v termínu 2 - 3. </w:t>
      </w:r>
      <w:r w:rsidR="000D589A">
        <w:rPr>
          <w:sz w:val="24"/>
          <w:szCs w:val="24"/>
        </w:rPr>
        <w:t>10</w:t>
      </w:r>
      <w:r>
        <w:rPr>
          <w:sz w:val="24"/>
          <w:szCs w:val="24"/>
        </w:rPr>
        <w:t>. 2020 do zastupitelstva Jihočeského kraje a 1/3 senátu. V nejbližších dnech budou jmenováni členové volební komise</w:t>
      </w:r>
    </w:p>
    <w:p w:rsidR="00AC080D" w:rsidRDefault="00AC080D" w:rsidP="000C5119">
      <w:pPr>
        <w:spacing w:after="0" w:line="240" w:lineRule="auto"/>
        <w:rPr>
          <w:sz w:val="24"/>
          <w:szCs w:val="24"/>
        </w:rPr>
      </w:pPr>
    </w:p>
    <w:p w:rsidR="00AC080D" w:rsidRDefault="00AC080D" w:rsidP="000C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83A63" w:rsidRPr="00E83A63">
        <w:rPr>
          <w:sz w:val="24"/>
          <w:szCs w:val="24"/>
        </w:rPr>
        <w:t>Telefonní budka v</w:t>
      </w:r>
      <w:r w:rsidR="00E83A63">
        <w:rPr>
          <w:sz w:val="24"/>
          <w:szCs w:val="24"/>
        </w:rPr>
        <w:t> </w:t>
      </w:r>
      <w:r w:rsidR="00E83A63" w:rsidRPr="00E83A63">
        <w:rPr>
          <w:sz w:val="24"/>
          <w:szCs w:val="24"/>
        </w:rPr>
        <w:t>obci</w:t>
      </w:r>
    </w:p>
    <w:p w:rsidR="00E83A63" w:rsidRDefault="00E83A63" w:rsidP="000C5119">
      <w:pPr>
        <w:spacing w:after="0" w:line="240" w:lineRule="auto"/>
        <w:rPr>
          <w:sz w:val="24"/>
          <w:szCs w:val="24"/>
        </w:rPr>
      </w:pPr>
    </w:p>
    <w:p w:rsidR="00E83A63" w:rsidRPr="00AC080D" w:rsidRDefault="00E83A63" w:rsidP="000C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Společnosti 02 informovala o odstranění telefonní budky u kapličky během roku 2021. Současná smlouva vyprší 10/2020</w:t>
      </w:r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7936B8" w:rsidRDefault="00E83A63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6.</w:t>
      </w:r>
      <w:r w:rsidRPr="00E83A63">
        <w:t xml:space="preserve"> </w:t>
      </w:r>
      <w:r>
        <w:t xml:space="preserve"> </w:t>
      </w:r>
      <w:r w:rsidRPr="00E83A63">
        <w:rPr>
          <w:sz w:val="24"/>
          <w:szCs w:val="24"/>
        </w:rPr>
        <w:t>Výměna zrcadla u kapličky</w:t>
      </w:r>
    </w:p>
    <w:p w:rsidR="00E83A63" w:rsidRDefault="00E83A63" w:rsidP="004614DD">
      <w:pPr>
        <w:pStyle w:val="Bezmezer"/>
        <w:rPr>
          <w:sz w:val="24"/>
          <w:szCs w:val="24"/>
        </w:rPr>
      </w:pPr>
    </w:p>
    <w:p w:rsidR="00E83A63" w:rsidRDefault="00E83A63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základě podnětů na stále se zhoršující stav informativního zrcadla pro vyjíždějící řidiče z místní komunikace na hlavní u kapličky bude toto zrcadlo nahrazeno novým</w:t>
      </w:r>
    </w:p>
    <w:p w:rsidR="00E83A63" w:rsidRDefault="00E83A63" w:rsidP="004614DD">
      <w:pPr>
        <w:pStyle w:val="Bezmezer"/>
        <w:rPr>
          <w:sz w:val="24"/>
          <w:szCs w:val="24"/>
        </w:rPr>
      </w:pPr>
    </w:p>
    <w:p w:rsidR="00E83A63" w:rsidRDefault="00E83A63" w:rsidP="00E83A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č.56</w:t>
      </w:r>
      <w:r>
        <w:rPr>
          <w:b/>
          <w:sz w:val="24"/>
          <w:szCs w:val="24"/>
        </w:rPr>
        <w:t>/08/20</w:t>
      </w:r>
    </w:p>
    <w:p w:rsidR="00E83A63" w:rsidRDefault="00E83A63" w:rsidP="00E83A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</w:t>
      </w:r>
      <w:r w:rsidRPr="00570B86">
        <w:rPr>
          <w:b/>
          <w:sz w:val="24"/>
          <w:szCs w:val="24"/>
        </w:rPr>
        <w:t>, proti-0, zdržel se-0</w:t>
      </w:r>
    </w:p>
    <w:p w:rsidR="00E83A63" w:rsidRDefault="00E83A63" w:rsidP="00E83A63">
      <w:pPr>
        <w:spacing w:after="0" w:line="240" w:lineRule="auto"/>
        <w:rPr>
          <w:b/>
          <w:sz w:val="24"/>
          <w:szCs w:val="24"/>
        </w:rPr>
      </w:pPr>
    </w:p>
    <w:p w:rsidR="00E83A63" w:rsidRPr="00E83A63" w:rsidRDefault="00E83A63" w:rsidP="00E83A63">
      <w:pPr>
        <w:rPr>
          <w:sz w:val="24"/>
          <w:szCs w:val="24"/>
        </w:rPr>
      </w:pPr>
      <w:r w:rsidRPr="005E2D55">
        <w:rPr>
          <w:sz w:val="24"/>
          <w:szCs w:val="24"/>
        </w:rPr>
        <w:t>7.</w:t>
      </w:r>
      <w:r w:rsidRPr="00E83A63">
        <w:rPr>
          <w:sz w:val="24"/>
          <w:szCs w:val="24"/>
        </w:rPr>
        <w:t xml:space="preserve"> </w:t>
      </w:r>
      <w:r w:rsidRPr="00E83A63">
        <w:rPr>
          <w:sz w:val="24"/>
          <w:szCs w:val="24"/>
        </w:rPr>
        <w:t>Ostatní</w:t>
      </w:r>
    </w:p>
    <w:p w:rsidR="00E83A63" w:rsidRPr="005E2D55" w:rsidRDefault="005E2D55" w:rsidP="00E83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dále informoval o úspěšné dotaci z Nadace ČEZ na kamerový systém v obci ve výši 100 tis. </w:t>
      </w:r>
    </w:p>
    <w:p w:rsidR="00E83A63" w:rsidRDefault="00E83A63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7936B8">
        <w:rPr>
          <w:sz w:val="24"/>
          <w:szCs w:val="24"/>
        </w:rPr>
        <w:t xml:space="preserve">Zákostelecký </w:t>
      </w:r>
      <w:proofErr w:type="spellStart"/>
      <w:r w:rsidR="007936B8">
        <w:rPr>
          <w:sz w:val="24"/>
          <w:szCs w:val="24"/>
        </w:rPr>
        <w:t>Vl</w:t>
      </w:r>
      <w:proofErr w:type="spellEnd"/>
      <w:r w:rsidR="00825D2B" w:rsidRPr="003452F1">
        <w:rPr>
          <w:sz w:val="24"/>
          <w:szCs w:val="24"/>
        </w:rPr>
        <w:t>.</w:t>
      </w:r>
    </w:p>
    <w:p w:rsidR="004614DD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F50B89" w:rsidRPr="003452F1">
        <w:rPr>
          <w:sz w:val="24"/>
          <w:szCs w:val="24"/>
        </w:rPr>
        <w:t>Svoboda P</w:t>
      </w:r>
      <w:r w:rsidRPr="003452F1">
        <w:rPr>
          <w:sz w:val="24"/>
          <w:szCs w:val="24"/>
        </w:rPr>
        <w:t xml:space="preserve">., </w:t>
      </w:r>
      <w:r w:rsidR="007936B8">
        <w:rPr>
          <w:sz w:val="24"/>
          <w:szCs w:val="24"/>
        </w:rPr>
        <w:t>Zákostelecký R</w:t>
      </w:r>
      <w:r w:rsidRPr="003452F1">
        <w:rPr>
          <w:sz w:val="24"/>
          <w:szCs w:val="24"/>
        </w:rPr>
        <w:t>.</w:t>
      </w:r>
    </w:p>
    <w:p w:rsidR="003F3901" w:rsidRDefault="003F3901" w:rsidP="004614DD">
      <w:pPr>
        <w:pStyle w:val="Bezmezer"/>
        <w:rPr>
          <w:sz w:val="24"/>
          <w:szCs w:val="24"/>
        </w:rPr>
      </w:pPr>
    </w:p>
    <w:p w:rsidR="00F624FC" w:rsidRDefault="00F624FC" w:rsidP="004614DD">
      <w:pPr>
        <w:pStyle w:val="Bezmezer"/>
        <w:rPr>
          <w:sz w:val="24"/>
          <w:szCs w:val="24"/>
        </w:rPr>
      </w:pPr>
    </w:p>
    <w:p w:rsidR="00F624FC" w:rsidRPr="003452F1" w:rsidRDefault="00F624FC" w:rsidP="004614DD">
      <w:pPr>
        <w:pStyle w:val="Bezmezer"/>
        <w:rPr>
          <w:sz w:val="24"/>
          <w:szCs w:val="24"/>
        </w:rPr>
      </w:pP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E83A63">
        <w:rPr>
          <w:sz w:val="24"/>
          <w:szCs w:val="24"/>
        </w:rPr>
        <w:t>1. 9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proofErr w:type="gramStart"/>
      <w:r w:rsidR="00F50B89">
        <w:rPr>
          <w:sz w:val="24"/>
          <w:szCs w:val="24"/>
        </w:rPr>
        <w:t>2020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3452F1">
        <w:rPr>
          <w:sz w:val="24"/>
          <w:szCs w:val="24"/>
        </w:rPr>
        <w:t xml:space="preserve"> </w:t>
      </w:r>
      <w:r>
        <w:rPr>
          <w:sz w:val="24"/>
          <w:szCs w:val="24"/>
        </w:rPr>
        <w:t>Dvořák</w:t>
      </w:r>
      <w:proofErr w:type="gramEnd"/>
      <w:r>
        <w:rPr>
          <w:sz w:val="24"/>
          <w:szCs w:val="24"/>
        </w:rPr>
        <w:t xml:space="preserve">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52F0A">
        <w:rPr>
          <w:sz w:val="24"/>
          <w:szCs w:val="24"/>
        </w:rPr>
        <w:t xml:space="preserve">              </w:t>
      </w:r>
      <w:r w:rsidR="003F3901">
        <w:rPr>
          <w:sz w:val="24"/>
          <w:szCs w:val="24"/>
        </w:rPr>
        <w:t xml:space="preserve">   </w:t>
      </w:r>
      <w:r>
        <w:rPr>
          <w:sz w:val="24"/>
          <w:szCs w:val="24"/>
        </w:rPr>
        <w:t>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7D" w:rsidRDefault="00C87C7D" w:rsidP="00CC44EF">
      <w:pPr>
        <w:spacing w:after="0" w:line="240" w:lineRule="auto"/>
      </w:pPr>
      <w:r>
        <w:separator/>
      </w:r>
    </w:p>
  </w:endnote>
  <w:endnote w:type="continuationSeparator" w:id="0">
    <w:p w:rsidR="00C87C7D" w:rsidRDefault="00C87C7D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7D" w:rsidRDefault="00C87C7D" w:rsidP="00CC44EF">
      <w:pPr>
        <w:spacing w:after="0" w:line="240" w:lineRule="auto"/>
      </w:pPr>
      <w:r>
        <w:separator/>
      </w:r>
    </w:p>
  </w:footnote>
  <w:footnote w:type="continuationSeparator" w:id="0">
    <w:p w:rsidR="00C87C7D" w:rsidRDefault="00C87C7D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4FC">
          <w:rPr>
            <w:noProof/>
          </w:rPr>
          <w:t>2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A675C2">
      <w:rPr>
        <w:sz w:val="28"/>
        <w:szCs w:val="28"/>
      </w:rPr>
      <w:t> 16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A675C2">
      <w:rPr>
        <w:sz w:val="28"/>
        <w:szCs w:val="28"/>
      </w:rPr>
      <w:t>31</w:t>
    </w:r>
    <w:r w:rsidR="0008067D">
      <w:rPr>
        <w:sz w:val="28"/>
        <w:szCs w:val="28"/>
      </w:rPr>
      <w:t xml:space="preserve">. </w:t>
    </w:r>
    <w:r w:rsidR="00A675C2">
      <w:rPr>
        <w:sz w:val="28"/>
        <w:szCs w:val="28"/>
      </w:rPr>
      <w:t>8</w:t>
    </w:r>
    <w:r w:rsidR="00EC1C19">
      <w:rPr>
        <w:sz w:val="28"/>
        <w:szCs w:val="28"/>
      </w:rPr>
      <w:t>.</w:t>
    </w:r>
    <w:r w:rsidR="0008067D">
      <w:rPr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C96"/>
    <w:multiLevelType w:val="hybridMultilevel"/>
    <w:tmpl w:val="14DE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75B64"/>
    <w:multiLevelType w:val="hybridMultilevel"/>
    <w:tmpl w:val="9F7A7AE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C7820"/>
    <w:multiLevelType w:val="hybridMultilevel"/>
    <w:tmpl w:val="771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A5443"/>
    <w:multiLevelType w:val="hybridMultilevel"/>
    <w:tmpl w:val="4ED6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DC1577"/>
    <w:multiLevelType w:val="hybridMultilevel"/>
    <w:tmpl w:val="36CEDFE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0212E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5377F"/>
    <w:multiLevelType w:val="hybridMultilevel"/>
    <w:tmpl w:val="684E172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12"/>
  </w:num>
  <w:num w:numId="4">
    <w:abstractNumId w:val="7"/>
  </w:num>
  <w:num w:numId="5">
    <w:abstractNumId w:val="32"/>
  </w:num>
  <w:num w:numId="6">
    <w:abstractNumId w:val="15"/>
  </w:num>
  <w:num w:numId="7">
    <w:abstractNumId w:val="28"/>
  </w:num>
  <w:num w:numId="8">
    <w:abstractNumId w:val="2"/>
  </w:num>
  <w:num w:numId="9">
    <w:abstractNumId w:val="14"/>
  </w:num>
  <w:num w:numId="10">
    <w:abstractNumId w:val="30"/>
  </w:num>
  <w:num w:numId="11">
    <w:abstractNumId w:val="23"/>
  </w:num>
  <w:num w:numId="12">
    <w:abstractNumId w:val="6"/>
  </w:num>
  <w:num w:numId="13">
    <w:abstractNumId w:val="26"/>
  </w:num>
  <w:num w:numId="14">
    <w:abstractNumId w:val="11"/>
  </w:num>
  <w:num w:numId="15">
    <w:abstractNumId w:val="24"/>
  </w:num>
  <w:num w:numId="16">
    <w:abstractNumId w:val="38"/>
  </w:num>
  <w:num w:numId="17">
    <w:abstractNumId w:val="4"/>
  </w:num>
  <w:num w:numId="18">
    <w:abstractNumId w:val="19"/>
  </w:num>
  <w:num w:numId="19">
    <w:abstractNumId w:val="25"/>
  </w:num>
  <w:num w:numId="20">
    <w:abstractNumId w:val="18"/>
  </w:num>
  <w:num w:numId="21">
    <w:abstractNumId w:val="13"/>
  </w:num>
  <w:num w:numId="22">
    <w:abstractNumId w:val="36"/>
  </w:num>
  <w:num w:numId="23">
    <w:abstractNumId w:val="35"/>
  </w:num>
  <w:num w:numId="24">
    <w:abstractNumId w:val="22"/>
  </w:num>
  <w:num w:numId="25">
    <w:abstractNumId w:val="31"/>
  </w:num>
  <w:num w:numId="26">
    <w:abstractNumId w:val="9"/>
  </w:num>
  <w:num w:numId="27">
    <w:abstractNumId w:val="21"/>
  </w:num>
  <w:num w:numId="28">
    <w:abstractNumId w:val="3"/>
  </w:num>
  <w:num w:numId="29">
    <w:abstractNumId w:val="27"/>
  </w:num>
  <w:num w:numId="30">
    <w:abstractNumId w:val="5"/>
  </w:num>
  <w:num w:numId="31">
    <w:abstractNumId w:val="33"/>
  </w:num>
  <w:num w:numId="32">
    <w:abstractNumId w:val="1"/>
  </w:num>
  <w:num w:numId="33">
    <w:abstractNumId w:val="10"/>
  </w:num>
  <w:num w:numId="34">
    <w:abstractNumId w:val="20"/>
  </w:num>
  <w:num w:numId="35">
    <w:abstractNumId w:val="16"/>
  </w:num>
  <w:num w:numId="36">
    <w:abstractNumId w:val="8"/>
  </w:num>
  <w:num w:numId="37">
    <w:abstractNumId w:val="0"/>
  </w:num>
  <w:num w:numId="38">
    <w:abstractNumId w:val="3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D12"/>
    <w:rsid w:val="000106A1"/>
    <w:rsid w:val="000150D7"/>
    <w:rsid w:val="00023351"/>
    <w:rsid w:val="0002392A"/>
    <w:rsid w:val="00023A9E"/>
    <w:rsid w:val="0002412F"/>
    <w:rsid w:val="00027027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6ABF"/>
    <w:rsid w:val="001303E4"/>
    <w:rsid w:val="00130434"/>
    <w:rsid w:val="00135BCF"/>
    <w:rsid w:val="001419CC"/>
    <w:rsid w:val="00144EDC"/>
    <w:rsid w:val="0014797D"/>
    <w:rsid w:val="00152F0A"/>
    <w:rsid w:val="00153246"/>
    <w:rsid w:val="0015651A"/>
    <w:rsid w:val="001620EC"/>
    <w:rsid w:val="00162883"/>
    <w:rsid w:val="001655E5"/>
    <w:rsid w:val="00166AEF"/>
    <w:rsid w:val="00171A7C"/>
    <w:rsid w:val="0019065A"/>
    <w:rsid w:val="00194939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EBB"/>
    <w:rsid w:val="00206FB8"/>
    <w:rsid w:val="00215A8B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B53CE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0403"/>
    <w:rsid w:val="0038152F"/>
    <w:rsid w:val="003925E0"/>
    <w:rsid w:val="0039473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E59D5"/>
    <w:rsid w:val="003F3901"/>
    <w:rsid w:val="003F4EFE"/>
    <w:rsid w:val="003F652E"/>
    <w:rsid w:val="003F7921"/>
    <w:rsid w:val="004071C2"/>
    <w:rsid w:val="004128F8"/>
    <w:rsid w:val="0042017D"/>
    <w:rsid w:val="004232F9"/>
    <w:rsid w:val="00423DBF"/>
    <w:rsid w:val="00424A8A"/>
    <w:rsid w:val="004257F4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F0336"/>
    <w:rsid w:val="004F067D"/>
    <w:rsid w:val="00500877"/>
    <w:rsid w:val="00501BE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C44E6"/>
    <w:rsid w:val="005C6765"/>
    <w:rsid w:val="005D3893"/>
    <w:rsid w:val="005D7D40"/>
    <w:rsid w:val="005E2D55"/>
    <w:rsid w:val="006027CC"/>
    <w:rsid w:val="006135E8"/>
    <w:rsid w:val="00615EED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25B"/>
    <w:rsid w:val="006C6471"/>
    <w:rsid w:val="006C65E1"/>
    <w:rsid w:val="006D63AA"/>
    <w:rsid w:val="006E40C9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0910"/>
    <w:rsid w:val="00764826"/>
    <w:rsid w:val="00766AD9"/>
    <w:rsid w:val="00773D25"/>
    <w:rsid w:val="007879B7"/>
    <w:rsid w:val="0079025D"/>
    <w:rsid w:val="007936B8"/>
    <w:rsid w:val="007A1A7D"/>
    <w:rsid w:val="007A2F85"/>
    <w:rsid w:val="007B07E3"/>
    <w:rsid w:val="007C646C"/>
    <w:rsid w:val="007E595B"/>
    <w:rsid w:val="00801451"/>
    <w:rsid w:val="008014AA"/>
    <w:rsid w:val="00805F8D"/>
    <w:rsid w:val="00825D2B"/>
    <w:rsid w:val="008321E2"/>
    <w:rsid w:val="00853C61"/>
    <w:rsid w:val="0087142E"/>
    <w:rsid w:val="008714F1"/>
    <w:rsid w:val="008756D7"/>
    <w:rsid w:val="0087692B"/>
    <w:rsid w:val="008868E7"/>
    <w:rsid w:val="0088725E"/>
    <w:rsid w:val="00887824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B2D0B"/>
    <w:rsid w:val="009C2311"/>
    <w:rsid w:val="009D1956"/>
    <w:rsid w:val="009D5C74"/>
    <w:rsid w:val="009D61B0"/>
    <w:rsid w:val="009D7F08"/>
    <w:rsid w:val="009F4D82"/>
    <w:rsid w:val="00A02753"/>
    <w:rsid w:val="00A035A9"/>
    <w:rsid w:val="00A03666"/>
    <w:rsid w:val="00A03B81"/>
    <w:rsid w:val="00A0785D"/>
    <w:rsid w:val="00A16B43"/>
    <w:rsid w:val="00A21C2A"/>
    <w:rsid w:val="00A274F9"/>
    <w:rsid w:val="00A33AA2"/>
    <w:rsid w:val="00A446C9"/>
    <w:rsid w:val="00A61FD9"/>
    <w:rsid w:val="00A6240A"/>
    <w:rsid w:val="00A6384F"/>
    <w:rsid w:val="00A65459"/>
    <w:rsid w:val="00A6655C"/>
    <w:rsid w:val="00A675C2"/>
    <w:rsid w:val="00A8279A"/>
    <w:rsid w:val="00A83AA7"/>
    <w:rsid w:val="00A848A4"/>
    <w:rsid w:val="00A86614"/>
    <w:rsid w:val="00A9233E"/>
    <w:rsid w:val="00A974A1"/>
    <w:rsid w:val="00AA338E"/>
    <w:rsid w:val="00AB0DBC"/>
    <w:rsid w:val="00AB7080"/>
    <w:rsid w:val="00AC080D"/>
    <w:rsid w:val="00AC3CC2"/>
    <w:rsid w:val="00AE3FD0"/>
    <w:rsid w:val="00AE57DE"/>
    <w:rsid w:val="00AE59D5"/>
    <w:rsid w:val="00AE5F2F"/>
    <w:rsid w:val="00AF3DC7"/>
    <w:rsid w:val="00B028D8"/>
    <w:rsid w:val="00B059D4"/>
    <w:rsid w:val="00B11EC3"/>
    <w:rsid w:val="00B22469"/>
    <w:rsid w:val="00B307FA"/>
    <w:rsid w:val="00B313B4"/>
    <w:rsid w:val="00B31992"/>
    <w:rsid w:val="00B40953"/>
    <w:rsid w:val="00B51A21"/>
    <w:rsid w:val="00B55275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C30E9"/>
    <w:rsid w:val="00BE0AF7"/>
    <w:rsid w:val="00BE11C8"/>
    <w:rsid w:val="00BE151A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1B11"/>
    <w:rsid w:val="00C64411"/>
    <w:rsid w:val="00C65F46"/>
    <w:rsid w:val="00C707A0"/>
    <w:rsid w:val="00C71A6F"/>
    <w:rsid w:val="00C77479"/>
    <w:rsid w:val="00C82D13"/>
    <w:rsid w:val="00C8574E"/>
    <w:rsid w:val="00C87C7D"/>
    <w:rsid w:val="00C91E65"/>
    <w:rsid w:val="00C931F9"/>
    <w:rsid w:val="00C93543"/>
    <w:rsid w:val="00CA03DB"/>
    <w:rsid w:val="00CA4650"/>
    <w:rsid w:val="00CA7582"/>
    <w:rsid w:val="00CC345A"/>
    <w:rsid w:val="00CC44EF"/>
    <w:rsid w:val="00CD4CD6"/>
    <w:rsid w:val="00CD5467"/>
    <w:rsid w:val="00CD593B"/>
    <w:rsid w:val="00CD70EB"/>
    <w:rsid w:val="00CE1349"/>
    <w:rsid w:val="00CE272C"/>
    <w:rsid w:val="00CE2CDC"/>
    <w:rsid w:val="00CE46D2"/>
    <w:rsid w:val="00CF36FA"/>
    <w:rsid w:val="00CF5A71"/>
    <w:rsid w:val="00CF69CA"/>
    <w:rsid w:val="00D00412"/>
    <w:rsid w:val="00D077B9"/>
    <w:rsid w:val="00D34F6F"/>
    <w:rsid w:val="00D371E7"/>
    <w:rsid w:val="00D415B4"/>
    <w:rsid w:val="00D53251"/>
    <w:rsid w:val="00D6013F"/>
    <w:rsid w:val="00D6419C"/>
    <w:rsid w:val="00D724BF"/>
    <w:rsid w:val="00D73D64"/>
    <w:rsid w:val="00D75366"/>
    <w:rsid w:val="00D7787C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DF41D0"/>
    <w:rsid w:val="00E00AA0"/>
    <w:rsid w:val="00E064D1"/>
    <w:rsid w:val="00E145D3"/>
    <w:rsid w:val="00E161D3"/>
    <w:rsid w:val="00E16B2D"/>
    <w:rsid w:val="00E25C7A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731E9"/>
    <w:rsid w:val="00E83A63"/>
    <w:rsid w:val="00E83BAA"/>
    <w:rsid w:val="00E8469A"/>
    <w:rsid w:val="00E84CE4"/>
    <w:rsid w:val="00E855B9"/>
    <w:rsid w:val="00E93CD5"/>
    <w:rsid w:val="00E94C52"/>
    <w:rsid w:val="00EA2DAF"/>
    <w:rsid w:val="00EB01F1"/>
    <w:rsid w:val="00EB66A8"/>
    <w:rsid w:val="00EC1C19"/>
    <w:rsid w:val="00EE07A5"/>
    <w:rsid w:val="00EE3468"/>
    <w:rsid w:val="00EE6E1B"/>
    <w:rsid w:val="00EE7C80"/>
    <w:rsid w:val="00EF3B4D"/>
    <w:rsid w:val="00EF7473"/>
    <w:rsid w:val="00F0485C"/>
    <w:rsid w:val="00F10511"/>
    <w:rsid w:val="00F21F4B"/>
    <w:rsid w:val="00F352DD"/>
    <w:rsid w:val="00F37DED"/>
    <w:rsid w:val="00F43421"/>
    <w:rsid w:val="00F50B89"/>
    <w:rsid w:val="00F5686E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A1EFC"/>
    <w:rsid w:val="00FA4414"/>
    <w:rsid w:val="00FA7109"/>
    <w:rsid w:val="00FB7FD5"/>
    <w:rsid w:val="00FC2F51"/>
    <w:rsid w:val="00FC2F75"/>
    <w:rsid w:val="00FD3647"/>
    <w:rsid w:val="00FE0D0D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93A-C326-4DE7-8DC1-D9CEA461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117</cp:revision>
  <cp:lastPrinted>2020-09-01T09:48:00Z</cp:lastPrinted>
  <dcterms:created xsi:type="dcterms:W3CDTF">2019-02-12T17:19:00Z</dcterms:created>
  <dcterms:modified xsi:type="dcterms:W3CDTF">2020-09-01T09:48:00Z</dcterms:modified>
</cp:coreProperties>
</file>