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B5A62A7" w14:textId="6C2D48A1" w:rsidR="00872172" w:rsidRPr="003D7BDB" w:rsidRDefault="00872172" w:rsidP="00872172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textAlignment w:val="baseline"/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</w:pPr>
      <w:r w:rsidRPr="003D7BDB"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  <w:t xml:space="preserve">Obec Bečice a </w:t>
      </w:r>
      <w:r w:rsidR="00A421E7" w:rsidRPr="003D7BDB"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  <w:t>SDH</w:t>
      </w:r>
      <w:r w:rsidRPr="003D7BDB"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  <w:t xml:space="preserve"> Bečice v rámci Oranžového roku 20</w:t>
      </w:r>
      <w:r w:rsidR="008B1D4D" w:rsidRPr="003D7BDB"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  <w:t>2</w:t>
      </w:r>
      <w:r w:rsidR="00921B9A" w:rsidRPr="003D7BDB">
        <w:rPr>
          <w:rFonts w:ascii="Calibri" w:eastAsia="Times New Roman" w:hAnsi="Calibri" w:cs="Times New Roman"/>
          <w:b/>
          <w:bCs/>
          <w:color w:val="FF3300"/>
          <w:kern w:val="3"/>
          <w:sz w:val="48"/>
          <w:szCs w:val="48"/>
        </w:rPr>
        <w:t>5</w:t>
      </w:r>
    </w:p>
    <w:p w14:paraId="5B5A62A8" w14:textId="77777777" w:rsidR="00872172" w:rsidRDefault="00872172" w:rsidP="004103C5">
      <w:pPr>
        <w:jc w:val="center"/>
        <w:rPr>
          <w:sz w:val="32"/>
          <w:szCs w:val="32"/>
        </w:rPr>
      </w:pPr>
    </w:p>
    <w:p w14:paraId="5B5A62A9" w14:textId="77777777" w:rsidR="004103C5" w:rsidRDefault="00C05959" w:rsidP="004103C5">
      <w:pPr>
        <w:jc w:val="center"/>
        <w:rPr>
          <w:sz w:val="32"/>
          <w:szCs w:val="32"/>
        </w:rPr>
      </w:pPr>
      <w:r>
        <w:rPr>
          <w:sz w:val="32"/>
          <w:szCs w:val="32"/>
        </w:rPr>
        <w:t>společně organizují</w:t>
      </w:r>
    </w:p>
    <w:p w14:paraId="5B5A62AA" w14:textId="77777777" w:rsidR="00872172" w:rsidRPr="00FB13F0" w:rsidRDefault="00872172" w:rsidP="004103C5">
      <w:pPr>
        <w:jc w:val="center"/>
        <w:rPr>
          <w:sz w:val="32"/>
          <w:szCs w:val="32"/>
        </w:rPr>
      </w:pPr>
    </w:p>
    <w:p w14:paraId="5B5A62AB" w14:textId="12923372" w:rsidR="004103C5" w:rsidRPr="00E613FA" w:rsidRDefault="003615B0" w:rsidP="004103C5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POSEZENÍ POD PERGOLOU</w:t>
      </w:r>
    </w:p>
    <w:p w14:paraId="29596509" w14:textId="77777777" w:rsidR="00276215" w:rsidRDefault="00276215" w:rsidP="004103C5">
      <w:pPr>
        <w:jc w:val="center"/>
        <w:rPr>
          <w:b/>
          <w:sz w:val="40"/>
          <w:szCs w:val="40"/>
        </w:rPr>
      </w:pPr>
    </w:p>
    <w:p w14:paraId="0F46D0C1" w14:textId="15278D03" w:rsidR="002448D1" w:rsidRDefault="00276215" w:rsidP="004103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2448D1">
        <w:rPr>
          <w:b/>
          <w:sz w:val="40"/>
          <w:szCs w:val="40"/>
        </w:rPr>
        <w:t xml:space="preserve">příležitosti </w:t>
      </w:r>
      <w:r w:rsidR="00794155">
        <w:rPr>
          <w:b/>
          <w:sz w:val="40"/>
          <w:szCs w:val="40"/>
        </w:rPr>
        <w:t>p</w:t>
      </w:r>
      <w:r w:rsidR="002448D1">
        <w:rPr>
          <w:b/>
          <w:sz w:val="40"/>
          <w:szCs w:val="40"/>
        </w:rPr>
        <w:t xml:space="preserve">álení </w:t>
      </w:r>
      <w:r w:rsidR="00794155">
        <w:rPr>
          <w:b/>
          <w:sz w:val="40"/>
          <w:szCs w:val="40"/>
        </w:rPr>
        <w:t>čarodějnic</w:t>
      </w:r>
      <w:r w:rsidR="002448D1">
        <w:rPr>
          <w:b/>
          <w:sz w:val="40"/>
          <w:szCs w:val="40"/>
        </w:rPr>
        <w:t xml:space="preserve"> a stavění máje</w:t>
      </w:r>
    </w:p>
    <w:p w14:paraId="5B5A62AC" w14:textId="62F12CE8" w:rsidR="004103C5" w:rsidRDefault="002448D1" w:rsidP="004103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dne </w:t>
      </w:r>
      <w:r w:rsidR="0002731A">
        <w:rPr>
          <w:b/>
          <w:sz w:val="40"/>
          <w:szCs w:val="40"/>
        </w:rPr>
        <w:t>30</w:t>
      </w:r>
      <w:r w:rsidR="004103C5" w:rsidRPr="004103C5">
        <w:rPr>
          <w:b/>
          <w:sz w:val="40"/>
          <w:szCs w:val="40"/>
        </w:rPr>
        <w:t>.</w:t>
      </w:r>
      <w:r w:rsidR="00872172">
        <w:rPr>
          <w:b/>
          <w:sz w:val="40"/>
          <w:szCs w:val="40"/>
        </w:rPr>
        <w:t xml:space="preserve"> </w:t>
      </w:r>
      <w:r w:rsidR="0002731A">
        <w:rPr>
          <w:b/>
          <w:sz w:val="40"/>
          <w:szCs w:val="40"/>
        </w:rPr>
        <w:t>4</w:t>
      </w:r>
      <w:r w:rsidR="004103C5" w:rsidRPr="004103C5">
        <w:rPr>
          <w:b/>
          <w:sz w:val="40"/>
          <w:szCs w:val="40"/>
        </w:rPr>
        <w:t>.</w:t>
      </w:r>
      <w:r w:rsidR="00872172">
        <w:rPr>
          <w:b/>
          <w:sz w:val="40"/>
          <w:szCs w:val="40"/>
        </w:rPr>
        <w:t xml:space="preserve"> </w:t>
      </w:r>
      <w:r w:rsidR="004103C5" w:rsidRPr="004103C5">
        <w:rPr>
          <w:b/>
          <w:sz w:val="40"/>
          <w:szCs w:val="40"/>
        </w:rPr>
        <w:t>20</w:t>
      </w:r>
      <w:r w:rsidR="0002731A">
        <w:rPr>
          <w:b/>
          <w:sz w:val="40"/>
          <w:szCs w:val="40"/>
        </w:rPr>
        <w:t>2</w:t>
      </w:r>
      <w:r w:rsidR="007572D8">
        <w:rPr>
          <w:b/>
          <w:sz w:val="40"/>
          <w:szCs w:val="40"/>
        </w:rPr>
        <w:t>5</w:t>
      </w:r>
      <w:r w:rsidR="004103C5" w:rsidRPr="004103C5">
        <w:rPr>
          <w:b/>
          <w:sz w:val="40"/>
          <w:szCs w:val="40"/>
        </w:rPr>
        <w:t xml:space="preserve"> v</w:t>
      </w:r>
      <w:r w:rsidR="00921B9A">
        <w:rPr>
          <w:b/>
          <w:sz w:val="40"/>
          <w:szCs w:val="40"/>
        </w:rPr>
        <w:t> </w:t>
      </w:r>
      <w:r w:rsidR="004103C5" w:rsidRPr="004103C5">
        <w:rPr>
          <w:b/>
          <w:sz w:val="40"/>
          <w:szCs w:val="40"/>
        </w:rPr>
        <w:t>Bečicích</w:t>
      </w:r>
    </w:p>
    <w:p w14:paraId="1C8EA1D6" w14:textId="40808132" w:rsidR="00921B9A" w:rsidRDefault="00C866F5" w:rsidP="004103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Začínáme 16:00</w:t>
      </w:r>
      <w:r w:rsidR="00921B9A">
        <w:rPr>
          <w:b/>
          <w:sz w:val="40"/>
          <w:szCs w:val="40"/>
        </w:rPr>
        <w:t xml:space="preserve"> </w:t>
      </w:r>
      <w:r w:rsidR="003D7BDB">
        <w:rPr>
          <w:b/>
          <w:sz w:val="40"/>
          <w:szCs w:val="40"/>
        </w:rPr>
        <w:t>stavěním máje u kapličky</w:t>
      </w:r>
    </w:p>
    <w:p w14:paraId="42481698" w14:textId="77777777" w:rsidR="00B51BB2" w:rsidRDefault="00B51BB2" w:rsidP="004103C5">
      <w:pPr>
        <w:jc w:val="center"/>
        <w:rPr>
          <w:b/>
          <w:sz w:val="40"/>
          <w:szCs w:val="40"/>
        </w:rPr>
      </w:pPr>
    </w:p>
    <w:p w14:paraId="5B5A62B0" w14:textId="2962C77B" w:rsidR="00872172" w:rsidRDefault="00794155" w:rsidP="003615B0">
      <w:pPr>
        <w:tabs>
          <w:tab w:val="left" w:pos="6371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Občerstvení pro všechny zajištěno</w:t>
      </w:r>
      <w:r w:rsidR="00103543">
        <w:rPr>
          <w:sz w:val="32"/>
          <w:szCs w:val="32"/>
        </w:rPr>
        <w:t xml:space="preserve"> na grilu u hospody</w:t>
      </w:r>
    </w:p>
    <w:p w14:paraId="095FF419" w14:textId="7E133437" w:rsidR="006941E1" w:rsidRDefault="006941E1" w:rsidP="004103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C05959">
        <w:rPr>
          <w:sz w:val="32"/>
          <w:szCs w:val="32"/>
        </w:rPr>
        <w:t>Všichni jsou srdečně zván</w:t>
      </w:r>
      <w:r w:rsidR="003D7BDB">
        <w:rPr>
          <w:sz w:val="32"/>
          <w:szCs w:val="32"/>
        </w:rPr>
        <w:t>i</w:t>
      </w:r>
    </w:p>
    <w:p w14:paraId="430C497D" w14:textId="77777777" w:rsidR="003D7BDB" w:rsidRDefault="006941E1" w:rsidP="004103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="00235440">
        <w:rPr>
          <w:sz w:val="32"/>
          <w:szCs w:val="32"/>
        </w:rPr>
        <w:t xml:space="preserve">   </w:t>
      </w:r>
    </w:p>
    <w:p w14:paraId="5B5A62B4" w14:textId="03459F20" w:rsidR="00C05959" w:rsidRDefault="003D7BDB" w:rsidP="004103C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235440">
        <w:rPr>
          <w:sz w:val="32"/>
          <w:szCs w:val="32"/>
        </w:rPr>
        <w:t>Generální partner akce</w:t>
      </w:r>
    </w:p>
    <w:p w14:paraId="27BEBCF9" w14:textId="19028891" w:rsidR="00302B49" w:rsidRDefault="006941E1" w:rsidP="00872172">
      <w:pPr>
        <w:jc w:val="center"/>
        <w:rPr>
          <w:sz w:val="32"/>
          <w:szCs w:val="32"/>
        </w:rPr>
      </w:pPr>
      <w:r>
        <w:rPr>
          <w:rFonts w:ascii="Gill Sans Ultra Bold" w:hAnsi="Gill Sans Ultra Bold"/>
          <w:noProof/>
          <w:sz w:val="36"/>
          <w:szCs w:val="36"/>
        </w:rPr>
        <w:drawing>
          <wp:inline distT="0" distB="0" distL="0" distR="0" wp14:anchorId="113DE54A" wp14:editId="0E920DB8">
            <wp:extent cx="1647821" cy="1009653"/>
            <wp:effectExtent l="0" t="0" r="0" b="0"/>
            <wp:docPr id="6" name="Obrázek 7" descr="C:\Users\dvorakp\Desktop\press-centrum-ke-stazeni-logo-skupina-ce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1" cy="1009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2CA987" w14:textId="321F74B5" w:rsidR="00302B49" w:rsidRDefault="00302B49" w:rsidP="00872172">
      <w:pPr>
        <w:jc w:val="center"/>
        <w:rPr>
          <w:sz w:val="32"/>
          <w:szCs w:val="32"/>
        </w:rPr>
      </w:pPr>
    </w:p>
    <w:p w14:paraId="5B5A62B5" w14:textId="3DBE05C8" w:rsidR="00872172" w:rsidRDefault="00872172" w:rsidP="00872172">
      <w:pPr>
        <w:jc w:val="center"/>
        <w:rPr>
          <w:sz w:val="32"/>
          <w:szCs w:val="32"/>
        </w:rPr>
      </w:pPr>
    </w:p>
    <w:p w14:paraId="55DBD728" w14:textId="77777777" w:rsidR="00302B49" w:rsidRDefault="00302B49" w:rsidP="00872172">
      <w:pPr>
        <w:jc w:val="center"/>
        <w:rPr>
          <w:sz w:val="32"/>
          <w:szCs w:val="32"/>
        </w:rPr>
      </w:pPr>
    </w:p>
    <w:p w14:paraId="3D5A09D5" w14:textId="77777777" w:rsidR="00302B49" w:rsidRDefault="00302B49" w:rsidP="00872172">
      <w:pPr>
        <w:jc w:val="center"/>
        <w:rPr>
          <w:sz w:val="32"/>
          <w:szCs w:val="32"/>
        </w:rPr>
      </w:pPr>
    </w:p>
    <w:sectPr w:rsidR="00302B49" w:rsidSect="00377BB0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F99C6" w14:textId="77777777" w:rsidR="00377BB0" w:rsidRDefault="00377BB0" w:rsidP="008B1D4D">
      <w:pPr>
        <w:spacing w:after="0" w:line="240" w:lineRule="auto"/>
      </w:pPr>
      <w:r>
        <w:separator/>
      </w:r>
    </w:p>
  </w:endnote>
  <w:endnote w:type="continuationSeparator" w:id="0">
    <w:p w14:paraId="14A267B5" w14:textId="77777777" w:rsidR="00377BB0" w:rsidRDefault="00377BB0" w:rsidP="008B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527F" w14:textId="77777777" w:rsidR="00377BB0" w:rsidRDefault="00377BB0" w:rsidP="008B1D4D">
      <w:pPr>
        <w:spacing w:after="0" w:line="240" w:lineRule="auto"/>
      </w:pPr>
      <w:r>
        <w:separator/>
      </w:r>
    </w:p>
  </w:footnote>
  <w:footnote w:type="continuationSeparator" w:id="0">
    <w:p w14:paraId="7DF1F048" w14:textId="77777777" w:rsidR="00377BB0" w:rsidRDefault="00377BB0" w:rsidP="008B1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DE85" w14:textId="77777777" w:rsidR="008B1D4D" w:rsidRDefault="008B1D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D7BD" w14:textId="77777777" w:rsidR="008B1D4D" w:rsidRDefault="008B1D4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B5AF" w14:textId="77777777" w:rsidR="008B1D4D" w:rsidRDefault="008B1D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D3FA7"/>
    <w:multiLevelType w:val="hybridMultilevel"/>
    <w:tmpl w:val="DCE02246"/>
    <w:lvl w:ilvl="0" w:tplc="D36C8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10F90"/>
    <w:multiLevelType w:val="hybridMultilevel"/>
    <w:tmpl w:val="65E0A6C6"/>
    <w:lvl w:ilvl="0" w:tplc="4FFCE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40056"/>
    <w:multiLevelType w:val="hybridMultilevel"/>
    <w:tmpl w:val="FBA81DA8"/>
    <w:lvl w:ilvl="0" w:tplc="324CD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818951">
    <w:abstractNumId w:val="2"/>
  </w:num>
  <w:num w:numId="2" w16cid:durableId="1812358613">
    <w:abstractNumId w:val="0"/>
  </w:num>
  <w:num w:numId="3" w16cid:durableId="375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C5"/>
    <w:rsid w:val="000053CB"/>
    <w:rsid w:val="0002731A"/>
    <w:rsid w:val="00103543"/>
    <w:rsid w:val="00235440"/>
    <w:rsid w:val="002448D1"/>
    <w:rsid w:val="00276215"/>
    <w:rsid w:val="00302B49"/>
    <w:rsid w:val="00314138"/>
    <w:rsid w:val="00340EB7"/>
    <w:rsid w:val="003615B0"/>
    <w:rsid w:val="00377BB0"/>
    <w:rsid w:val="003D7BDB"/>
    <w:rsid w:val="004103C5"/>
    <w:rsid w:val="004557D7"/>
    <w:rsid w:val="00477C49"/>
    <w:rsid w:val="00483FE0"/>
    <w:rsid w:val="005250DA"/>
    <w:rsid w:val="00544E2E"/>
    <w:rsid w:val="006059CD"/>
    <w:rsid w:val="006941E1"/>
    <w:rsid w:val="007572D8"/>
    <w:rsid w:val="00794155"/>
    <w:rsid w:val="007D658D"/>
    <w:rsid w:val="007E19A3"/>
    <w:rsid w:val="007E7DAB"/>
    <w:rsid w:val="007F3BF1"/>
    <w:rsid w:val="00814DA0"/>
    <w:rsid w:val="00872172"/>
    <w:rsid w:val="00897DA4"/>
    <w:rsid w:val="008B1D4D"/>
    <w:rsid w:val="00921B9A"/>
    <w:rsid w:val="00A421E7"/>
    <w:rsid w:val="00A46C0F"/>
    <w:rsid w:val="00B51BB2"/>
    <w:rsid w:val="00B870E3"/>
    <w:rsid w:val="00BE7809"/>
    <w:rsid w:val="00C05959"/>
    <w:rsid w:val="00C56B97"/>
    <w:rsid w:val="00C866F5"/>
    <w:rsid w:val="00E359EC"/>
    <w:rsid w:val="00E613FA"/>
    <w:rsid w:val="00E704E3"/>
    <w:rsid w:val="00EA3058"/>
    <w:rsid w:val="00EA6DCE"/>
    <w:rsid w:val="00EF4886"/>
    <w:rsid w:val="00FA5B21"/>
    <w:rsid w:val="00FB13F0"/>
    <w:rsid w:val="00FE1907"/>
    <w:rsid w:val="00FE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62A7"/>
  <w15:docId w15:val="{087311BF-5505-4EE6-B889-3CE9C21D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1E1"/>
  </w:style>
  <w:style w:type="paragraph" w:styleId="Nadpis1">
    <w:name w:val="heading 1"/>
    <w:basedOn w:val="Normln"/>
    <w:next w:val="Normln"/>
    <w:link w:val="Nadpis1Char"/>
    <w:uiPriority w:val="9"/>
    <w:qFormat/>
    <w:rsid w:val="006941E1"/>
    <w:pPr>
      <w:keepNext/>
      <w:keepLines/>
      <w:pBdr>
        <w:left w:val="single" w:sz="12" w:space="12" w:color="C0504D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41E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41E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0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4E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6DC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D4D"/>
  </w:style>
  <w:style w:type="character" w:customStyle="1" w:styleId="Nadpis1Char">
    <w:name w:val="Nadpis 1 Char"/>
    <w:basedOn w:val="Standardnpsmoodstavce"/>
    <w:link w:val="Nadpis1"/>
    <w:uiPriority w:val="9"/>
    <w:rsid w:val="006941E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41E1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41E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41E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41E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41E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41E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41E1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41E1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941E1"/>
    <w:pPr>
      <w:spacing w:line="240" w:lineRule="auto"/>
    </w:pPr>
    <w:rPr>
      <w:b/>
      <w:bCs/>
      <w:color w:val="C0504D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941E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6941E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41E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41E1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6941E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6941E1"/>
    <w:rPr>
      <w:rFonts w:asciiTheme="minorHAnsi" w:eastAsiaTheme="minorEastAsia" w:hAnsiTheme="minorHAnsi" w:cstheme="minorBidi"/>
      <w:i/>
      <w:iCs/>
      <w:color w:val="943634" w:themeColor="accent2" w:themeShade="BF"/>
      <w:sz w:val="20"/>
      <w:szCs w:val="20"/>
    </w:rPr>
  </w:style>
  <w:style w:type="paragraph" w:styleId="Bezmezer">
    <w:name w:val="No Spacing"/>
    <w:uiPriority w:val="1"/>
    <w:qFormat/>
    <w:rsid w:val="006941E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941E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6941E1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41E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41E1"/>
    <w:rPr>
      <w:rFonts w:asciiTheme="majorHAnsi" w:eastAsiaTheme="majorEastAsia" w:hAnsiTheme="majorHAnsi" w:cstheme="majorBidi"/>
      <w:caps/>
      <w:color w:val="943634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6941E1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6941E1"/>
    <w:rPr>
      <w:rFonts w:asciiTheme="minorHAnsi" w:eastAsiaTheme="minorEastAsia" w:hAnsiTheme="minorHAnsi" w:cstheme="minorBidi"/>
      <w:b/>
      <w:bCs/>
      <w:i/>
      <w:iCs/>
      <w:color w:val="943634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6941E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6941E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6941E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41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2FFD-24F2-4922-B7A0-5136DA1D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Dvořák Petr</cp:lastModifiedBy>
  <cp:revision>3</cp:revision>
  <cp:lastPrinted>2018-05-27T21:04:00Z</cp:lastPrinted>
  <dcterms:created xsi:type="dcterms:W3CDTF">2025-04-21T17:22:00Z</dcterms:created>
  <dcterms:modified xsi:type="dcterms:W3CDTF">2025-04-21T17:27:00Z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c42023-885b-415c-9dc0-840c9a46be57_Enabled">
    <vt:lpwstr>true</vt:lpwstr>
  </property>
  <property fmtid="{D5CDD505-2E9C-101B-9397-08002B2CF9AE}" pid="3" name="MSIP_Label_efc42023-885b-415c-9dc0-840c9a46be57_SetDate">
    <vt:lpwstr>2024-04-15T08:32:06Z</vt:lpwstr>
  </property>
  <property fmtid="{D5CDD505-2E9C-101B-9397-08002B2CF9AE}" pid="4" name="MSIP_Label_efc42023-885b-415c-9dc0-840c9a46be57_Method">
    <vt:lpwstr>Standard</vt:lpwstr>
  </property>
  <property fmtid="{D5CDD505-2E9C-101B-9397-08002B2CF9AE}" pid="5" name="MSIP_Label_efc42023-885b-415c-9dc0-840c9a46be57_Name">
    <vt:lpwstr>InterniInternal</vt:lpwstr>
  </property>
  <property fmtid="{D5CDD505-2E9C-101B-9397-08002B2CF9AE}" pid="6" name="MSIP_Label_efc42023-885b-415c-9dc0-840c9a46be57_SiteId">
    <vt:lpwstr>364a85f4-122c-4f80-a784-07cf5e31f112</vt:lpwstr>
  </property>
  <property fmtid="{D5CDD505-2E9C-101B-9397-08002B2CF9AE}" pid="7" name="MSIP_Label_efc42023-885b-415c-9dc0-840c9a46be57_ActionId">
    <vt:lpwstr>cb683cad-a0ac-4263-9140-66525d0fd534</vt:lpwstr>
  </property>
  <property fmtid="{D5CDD505-2E9C-101B-9397-08002B2CF9AE}" pid="8" name="MSIP_Label_efc42023-885b-415c-9dc0-840c9a46be57_ContentBits">
    <vt:lpwstr>1</vt:lpwstr>
  </property>
</Properties>
</file>